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FD" w:rsidRDefault="00A07CFD" w:rsidP="00D10041">
      <w:pPr>
        <w:pBdr>
          <w:bottom w:val="single" w:sz="4" w:space="1" w:color="auto"/>
        </w:pBdr>
        <w:jc w:val="center"/>
        <w:rPr>
          <w:rFonts w:ascii="Times New Roman" w:hAnsi="Times New Roman"/>
          <w:sz w:val="72"/>
        </w:rPr>
      </w:pPr>
      <w:r w:rsidRPr="00A07CFD">
        <w:rPr>
          <w:rFonts w:ascii="Times New Roman" w:hAnsi="Times New Roman"/>
          <w:sz w:val="72"/>
        </w:rPr>
        <w:t xml:space="preserve">Rachel </w:t>
      </w:r>
      <w:proofErr w:type="spellStart"/>
      <w:r w:rsidR="00AF5420">
        <w:rPr>
          <w:rFonts w:ascii="Times New Roman" w:hAnsi="Times New Roman"/>
          <w:sz w:val="72"/>
        </w:rPr>
        <w:t>Amidei</w:t>
      </w:r>
      <w:proofErr w:type="spellEnd"/>
    </w:p>
    <w:p w:rsidR="00D10041" w:rsidRDefault="00AF5420" w:rsidP="00D10041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Height – 5’7”, Weight - 130</w:t>
      </w:r>
      <w:r w:rsidR="00D10041">
        <w:rPr>
          <w:rFonts w:ascii="Times New Roman" w:hAnsi="Times New Roman"/>
          <w:sz w:val="28"/>
        </w:rPr>
        <w:t>, Hair – Brown, mid back length,</w:t>
      </w:r>
    </w:p>
    <w:p w:rsidR="006F6524" w:rsidRDefault="00D10041" w:rsidP="00D10041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Eye Color – Brown, Age Range – 25 – 35, Ethnicity </w:t>
      </w:r>
      <w:r w:rsidR="006F652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Caucasian</w:t>
      </w:r>
    </w:p>
    <w:p w:rsidR="00A07CFD" w:rsidRDefault="00A07CFD" w:rsidP="00D10041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</w:rPr>
      </w:pPr>
    </w:p>
    <w:p w:rsidR="00A07CFD" w:rsidRDefault="00A07CFD" w:rsidP="00A07CFD">
      <w:pPr>
        <w:pBdr>
          <w:top w:val="single" w:sz="4" w:space="1" w:color="auto"/>
        </w:pBdr>
        <w:rPr>
          <w:rFonts w:ascii="Times New Roman" w:hAnsi="Times New Roman"/>
          <w:sz w:val="28"/>
        </w:rPr>
      </w:pPr>
    </w:p>
    <w:p w:rsidR="00A07CFD" w:rsidRDefault="00A07CFD" w:rsidP="00A07CFD">
      <w:pPr>
        <w:rPr>
          <w:rFonts w:ascii="Times New Roman" w:hAnsi="Times New Roman"/>
          <w:sz w:val="48"/>
        </w:rPr>
      </w:pPr>
      <w:r w:rsidRPr="00A07CFD">
        <w:rPr>
          <w:rFonts w:ascii="Times New Roman" w:hAnsi="Times New Roman"/>
          <w:sz w:val="48"/>
        </w:rPr>
        <w:t>Ind</w:t>
      </w:r>
      <w:r>
        <w:rPr>
          <w:rFonts w:ascii="Times New Roman" w:hAnsi="Times New Roman"/>
          <w:sz w:val="48"/>
        </w:rPr>
        <w:t>ustrial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Piano and Vocal Training Videos for Greene Cheese Media</w:t>
      </w:r>
    </w:p>
    <w:p w:rsidR="00D10041" w:rsidRPr="006F6524" w:rsidRDefault="00A07CFD" w:rsidP="00D1004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F6524">
        <w:rPr>
          <w:rFonts w:ascii="Times New Roman" w:hAnsi="Times New Roman"/>
        </w:rPr>
        <w:t xml:space="preserve">CDOT No Texting and Driving Campaign        </w:t>
      </w:r>
    </w:p>
    <w:p w:rsidR="00D10041" w:rsidRPr="006F6524" w:rsidRDefault="00D10041" w:rsidP="00D10041">
      <w:pPr>
        <w:pBdr>
          <w:top w:val="single" w:sz="4" w:space="1" w:color="auto"/>
        </w:pBdr>
        <w:rPr>
          <w:rFonts w:ascii="Times New Roman" w:hAnsi="Times New Roman"/>
        </w:rPr>
      </w:pPr>
    </w:p>
    <w:p w:rsidR="00A07CFD" w:rsidRPr="00D10041" w:rsidRDefault="00A07CFD" w:rsidP="00D10041">
      <w:pPr>
        <w:pBdr>
          <w:top w:val="single" w:sz="4" w:space="1" w:color="auto"/>
        </w:pBdr>
        <w:rPr>
          <w:rFonts w:ascii="Times New Roman" w:hAnsi="Times New Roman"/>
          <w:sz w:val="72"/>
        </w:rPr>
      </w:pPr>
      <w:r>
        <w:rPr>
          <w:rFonts w:ascii="Times New Roman" w:hAnsi="Times New Roman"/>
          <w:sz w:val="48"/>
        </w:rPr>
        <w:t>Music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Performed with Rachel and the Kings opening for Third Eye Blind at the First Bank Center, The Fray and ZZ Ward at Summit Music Hall and many others.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Spokesman for music during radio, television, and podcast programming, including recent interviews on Colorado and Company and on 107.1 Jack FM.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 xml:space="preserve">Music placed in </w:t>
      </w:r>
      <w:proofErr w:type="spellStart"/>
      <w:r w:rsidRPr="006F6524">
        <w:rPr>
          <w:rFonts w:ascii="Times New Roman" w:hAnsi="Times New Roman"/>
        </w:rPr>
        <w:t>tv</w:t>
      </w:r>
      <w:proofErr w:type="spellEnd"/>
      <w:r w:rsidRPr="006F6524">
        <w:rPr>
          <w:rFonts w:ascii="Times New Roman" w:hAnsi="Times New Roman"/>
        </w:rPr>
        <w:t xml:space="preserve"> shows, commercials and ads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Trained in Colorado Children’s Chorale as a Youth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12 Years classically trained pianist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Producer</w:t>
      </w:r>
    </w:p>
    <w:p w:rsidR="00A07CFD" w:rsidRPr="006F6524" w:rsidRDefault="00A07CFD" w:rsidP="00A07CF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 xml:space="preserve">Vocal Demos and Voice </w:t>
      </w:r>
      <w:proofErr w:type="spellStart"/>
      <w:r w:rsidRPr="006F6524">
        <w:rPr>
          <w:rFonts w:ascii="Times New Roman" w:hAnsi="Times New Roman"/>
        </w:rPr>
        <w:t>Overs</w:t>
      </w:r>
      <w:proofErr w:type="spellEnd"/>
    </w:p>
    <w:p w:rsidR="00A07CFD" w:rsidRDefault="00A07CFD" w:rsidP="00A07CFD">
      <w:pPr>
        <w:pBdr>
          <w:top w:val="single" w:sz="4" w:space="1" w:color="auto"/>
        </w:pBdr>
        <w:rPr>
          <w:rFonts w:ascii="Times New Roman" w:hAnsi="Times New Roman"/>
          <w:sz w:val="28"/>
        </w:rPr>
      </w:pPr>
    </w:p>
    <w:p w:rsidR="00D10041" w:rsidRDefault="00D10041" w:rsidP="00A07CFD">
      <w:pPr>
        <w:pBdr>
          <w:top w:val="single" w:sz="4" w:space="1" w:color="auto"/>
        </w:pBdr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Radio</w:t>
      </w:r>
    </w:p>
    <w:p w:rsidR="00A45631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Guest on 850 KOA</w:t>
      </w:r>
    </w:p>
    <w:p w:rsidR="00D10041" w:rsidRPr="006F6524" w:rsidRDefault="00A4563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Guest and Singer on 98.5 KYGO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Commercial on 93.3 KTCL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Guest on Jack FM 107.1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Guest on 100.3FM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Guest on multiple other Radio Programs</w:t>
      </w:r>
    </w:p>
    <w:p w:rsidR="00D10041" w:rsidRDefault="00D10041" w:rsidP="00D10041">
      <w:pPr>
        <w:pBdr>
          <w:top w:val="single" w:sz="4" w:space="1" w:color="auto"/>
        </w:pBdr>
        <w:rPr>
          <w:rFonts w:ascii="Times New Roman" w:hAnsi="Times New Roman"/>
          <w:sz w:val="28"/>
        </w:rPr>
      </w:pPr>
    </w:p>
    <w:p w:rsidR="00D10041" w:rsidRDefault="00D10041" w:rsidP="00D10041">
      <w:pPr>
        <w:pBdr>
          <w:top w:val="single" w:sz="4" w:space="1" w:color="auto"/>
        </w:pBdr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Television and Video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 xml:space="preserve">Lead on Ford’s </w:t>
      </w:r>
      <w:proofErr w:type="spellStart"/>
      <w:r w:rsidRPr="006F6524">
        <w:rPr>
          <w:rFonts w:ascii="Times New Roman" w:hAnsi="Times New Roman"/>
        </w:rPr>
        <w:t>Gimme</w:t>
      </w:r>
      <w:proofErr w:type="spellEnd"/>
      <w:r w:rsidRPr="006F6524">
        <w:rPr>
          <w:rFonts w:ascii="Times New Roman" w:hAnsi="Times New Roman"/>
        </w:rPr>
        <w:t xml:space="preserve"> the Gig II Competition Reality Show</w:t>
      </w:r>
    </w:p>
    <w:p w:rsidR="00A45631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Colorado Department of Education No Texting and Driving Commercial</w:t>
      </w:r>
    </w:p>
    <w:p w:rsidR="00D10041" w:rsidRPr="006F6524" w:rsidRDefault="00A4563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XCEL Colorado </w:t>
      </w:r>
      <w:proofErr w:type="spellStart"/>
      <w:r>
        <w:rPr>
          <w:rFonts w:ascii="Times New Roman" w:hAnsi="Times New Roman"/>
        </w:rPr>
        <w:t>Homesmart</w:t>
      </w:r>
      <w:proofErr w:type="spellEnd"/>
      <w:r>
        <w:rPr>
          <w:rFonts w:ascii="Times New Roman" w:hAnsi="Times New Roman"/>
        </w:rPr>
        <w:t xml:space="preserve"> Commercial - 2014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Lead in Rachel and the Kings, Not Giving Up music video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Intern at FOX 31 News Denver, writing for the news programming and interviewing for the nightly news stories.</w:t>
      </w:r>
    </w:p>
    <w:p w:rsidR="00D10041" w:rsidRDefault="00D10041" w:rsidP="00D10041">
      <w:pPr>
        <w:pBdr>
          <w:top w:val="single" w:sz="4" w:space="1" w:color="auto"/>
        </w:pBdr>
        <w:rPr>
          <w:rFonts w:ascii="Times New Roman" w:hAnsi="Times New Roman"/>
          <w:sz w:val="28"/>
        </w:rPr>
      </w:pPr>
    </w:p>
    <w:p w:rsidR="00D10041" w:rsidRDefault="00D10041" w:rsidP="00D10041">
      <w:pPr>
        <w:pBdr>
          <w:top w:val="single" w:sz="4" w:space="1" w:color="auto"/>
        </w:pBdr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Education</w:t>
      </w:r>
    </w:p>
    <w:p w:rsidR="000E7295" w:rsidRDefault="000E7295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DADA at </w:t>
      </w:r>
      <w:proofErr w:type="spellStart"/>
      <w:r>
        <w:rPr>
          <w:rFonts w:ascii="Times New Roman" w:hAnsi="Times New Roman"/>
        </w:rPr>
        <w:t>Visionbox</w:t>
      </w:r>
      <w:proofErr w:type="spellEnd"/>
      <w:r>
        <w:rPr>
          <w:rFonts w:ascii="Times New Roman" w:hAnsi="Times New Roman"/>
        </w:rPr>
        <w:t xml:space="preserve"> Acting Class – Winter 2015</w:t>
      </w:r>
    </w:p>
    <w:p w:rsidR="00D10041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Broadcast Journalism Degree from Colorado State University with a minor in Political Science</w:t>
      </w:r>
    </w:p>
    <w:p w:rsidR="00A07CFD" w:rsidRPr="006F6524" w:rsidRDefault="00D10041" w:rsidP="00D10041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</w:rPr>
      </w:pPr>
      <w:r w:rsidRPr="006F6524">
        <w:rPr>
          <w:rFonts w:ascii="Times New Roman" w:hAnsi="Times New Roman"/>
        </w:rPr>
        <w:t>LEED Energy Efficiency Certification</w:t>
      </w:r>
    </w:p>
    <w:sectPr w:rsidR="00A07CFD" w:rsidRPr="006F6524" w:rsidSect="00A45631">
      <w:pgSz w:w="12240" w:h="15840"/>
      <w:pgMar w:top="54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EB5"/>
    <w:multiLevelType w:val="hybridMultilevel"/>
    <w:tmpl w:val="DBA04342"/>
    <w:lvl w:ilvl="0" w:tplc="D4FECB24">
      <w:start w:val="7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7CFD"/>
    <w:rsid w:val="000E7295"/>
    <w:rsid w:val="002533AE"/>
    <w:rsid w:val="006B7ADF"/>
    <w:rsid w:val="006F6524"/>
    <w:rsid w:val="00A07CFD"/>
    <w:rsid w:val="00A45631"/>
    <w:rsid w:val="00AF5420"/>
    <w:rsid w:val="00D10041"/>
    <w:rsid w:val="00D81A02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40D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1205</Characters>
  <Application>Microsoft Macintosh Word</Application>
  <DocSecurity>0</DocSecurity>
  <Lines>10</Lines>
  <Paragraphs>2</Paragraphs>
  <ScaleCrop>false</ScaleCrop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Flanigan</dc:creator>
  <cp:keywords/>
  <cp:lastModifiedBy>Rachel Flanigan</cp:lastModifiedBy>
  <cp:revision>4</cp:revision>
  <dcterms:created xsi:type="dcterms:W3CDTF">2014-03-21T03:49:00Z</dcterms:created>
  <dcterms:modified xsi:type="dcterms:W3CDTF">2016-12-12T18:09:00Z</dcterms:modified>
</cp:coreProperties>
</file>